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182B7" w14:textId="524E7726" w:rsidR="00173656" w:rsidRPr="00D93982" w:rsidRDefault="00173656" w:rsidP="00173656">
      <w:pPr>
        <w:pStyle w:val="Default"/>
        <w:spacing w:after="160" w:line="259" w:lineRule="auto"/>
        <w:rPr>
          <w:sz w:val="21"/>
          <w:szCs w:val="21"/>
          <w:lang w:val="en-US"/>
        </w:rPr>
      </w:pPr>
    </w:p>
    <w:p w14:paraId="70807ED1" w14:textId="734B0F37" w:rsidR="00173656" w:rsidRPr="00D93982" w:rsidRDefault="008434B5" w:rsidP="00843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szCs w:val="21"/>
          <w:lang w:val="en-US"/>
        </w:rPr>
      </w:pPr>
      <w:r>
        <w:rPr>
          <w:b/>
          <w:szCs w:val="21"/>
        </w:rPr>
        <w:t xml:space="preserve">Working Party </w:t>
      </w:r>
      <w:r>
        <w:rPr>
          <w:b/>
          <w:color w:val="000000"/>
          <w:szCs w:val="21"/>
        </w:rPr>
        <w:t xml:space="preserve">on Environment </w:t>
      </w:r>
      <w:r>
        <w:rPr>
          <w:b/>
          <w:color w:val="000000"/>
          <w:szCs w:val="21"/>
        </w:rPr>
        <w:t xml:space="preserve">on </w:t>
      </w:r>
      <w:r>
        <w:rPr>
          <w:b/>
          <w:color w:val="000000"/>
          <w:szCs w:val="21"/>
        </w:rPr>
        <w:t>3</w:t>
      </w:r>
      <w:r w:rsidRPr="008B203E">
        <w:rPr>
          <w:b/>
          <w:color w:val="000000"/>
          <w:szCs w:val="21"/>
          <w:vertAlign w:val="superscript"/>
        </w:rPr>
        <w:t>rd</w:t>
      </w:r>
      <w:r>
        <w:rPr>
          <w:b/>
          <w:color w:val="000000"/>
          <w:szCs w:val="21"/>
        </w:rPr>
        <w:t xml:space="preserve"> November 2020</w:t>
      </w:r>
      <w:r>
        <w:rPr>
          <w:szCs w:val="21"/>
        </w:rPr>
        <w:br/>
      </w:r>
      <w:r w:rsidR="00173656">
        <w:rPr>
          <w:b/>
          <w:szCs w:val="21"/>
          <w:lang w:val="en-US"/>
        </w:rPr>
        <w:t>Draft Agenda</w:t>
      </w:r>
    </w:p>
    <w:p w14:paraId="0C8E1E0D" w14:textId="77777777" w:rsidR="00173656" w:rsidRPr="00D93982" w:rsidRDefault="00173656" w:rsidP="00173656">
      <w:pPr>
        <w:spacing w:line="259" w:lineRule="auto"/>
        <w:rPr>
          <w:b/>
          <w:szCs w:val="21"/>
          <w:lang w:val="en-US"/>
        </w:rPr>
      </w:pPr>
    </w:p>
    <w:p w14:paraId="43239198" w14:textId="77777777" w:rsidR="009010A0" w:rsidRPr="00DE3EA6" w:rsidRDefault="009010A0" w:rsidP="009010A0">
      <w:pPr>
        <w:pStyle w:val="Default"/>
        <w:spacing w:after="160" w:line="257" w:lineRule="auto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09:30-</w:t>
      </w:r>
      <w:r w:rsidR="00D678FA">
        <w:rPr>
          <w:b/>
          <w:sz w:val="21"/>
          <w:szCs w:val="21"/>
          <w:lang w:val="en-US"/>
        </w:rPr>
        <w:t>09:40</w:t>
      </w:r>
    </w:p>
    <w:p w14:paraId="469548E3" w14:textId="77777777" w:rsidR="009010A0" w:rsidRDefault="009010A0" w:rsidP="009010A0">
      <w:pPr>
        <w:spacing w:after="160" w:line="259" w:lineRule="auto"/>
        <w:ind w:left="720"/>
        <w:rPr>
          <w:szCs w:val="21"/>
        </w:rPr>
      </w:pPr>
      <w:r w:rsidRPr="00022E7D">
        <w:rPr>
          <w:szCs w:val="21"/>
        </w:rPr>
        <w:t>Soundcheck</w:t>
      </w:r>
    </w:p>
    <w:p w14:paraId="681A100B" w14:textId="77777777" w:rsidR="009010A0" w:rsidRPr="009010A0" w:rsidRDefault="00D678FA" w:rsidP="009010A0">
      <w:pPr>
        <w:spacing w:after="160" w:line="259" w:lineRule="auto"/>
        <w:rPr>
          <w:b/>
          <w:szCs w:val="21"/>
        </w:rPr>
      </w:pPr>
      <w:r>
        <w:rPr>
          <w:b/>
          <w:szCs w:val="21"/>
        </w:rPr>
        <w:t>09:40</w:t>
      </w:r>
      <w:r w:rsidR="00767764">
        <w:rPr>
          <w:b/>
          <w:szCs w:val="21"/>
        </w:rPr>
        <w:t>-12:3</w:t>
      </w:r>
      <w:r w:rsidR="009010A0" w:rsidRPr="009010A0">
        <w:rPr>
          <w:b/>
          <w:szCs w:val="21"/>
        </w:rPr>
        <w:t>0</w:t>
      </w:r>
    </w:p>
    <w:p w14:paraId="4AE65F32" w14:textId="77777777" w:rsidR="009010A0" w:rsidRPr="00767764" w:rsidRDefault="009010A0" w:rsidP="00D678FA">
      <w:pPr>
        <w:numPr>
          <w:ilvl w:val="0"/>
          <w:numId w:val="5"/>
        </w:numPr>
        <w:spacing w:after="160" w:line="259" w:lineRule="auto"/>
        <w:rPr>
          <w:color w:val="0000FF"/>
          <w:szCs w:val="21"/>
          <w:u w:val="single"/>
        </w:rPr>
      </w:pPr>
      <w:r w:rsidRPr="00D678FA">
        <w:rPr>
          <w:szCs w:val="21"/>
        </w:rPr>
        <w:t xml:space="preserve">Adoption of the agenda </w:t>
      </w:r>
      <w:hyperlink r:id="rId7" w:history="1">
        <w:proofErr w:type="gramStart"/>
        <w:r w:rsidR="00767764" w:rsidRPr="00767764">
          <w:rPr>
            <w:color w:val="0000FF"/>
            <w:kern w:val="0"/>
            <w:szCs w:val="21"/>
            <w:u w:val="single"/>
            <w:lang w:eastAsia="en-GB"/>
          </w:rPr>
          <w:t>EN(</w:t>
        </w:r>
        <w:proofErr w:type="gramEnd"/>
        <w:r w:rsidR="00767764" w:rsidRPr="00767764">
          <w:rPr>
            <w:color w:val="0000FF"/>
            <w:kern w:val="0"/>
            <w:szCs w:val="21"/>
            <w:u w:val="single"/>
            <w:lang w:eastAsia="en-GB"/>
          </w:rPr>
          <w:t>20)6754 (rev.3)</w:t>
        </w:r>
      </w:hyperlink>
    </w:p>
    <w:p w14:paraId="02DEDBE8" w14:textId="77777777" w:rsidR="009010A0" w:rsidRPr="00FA2B4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 w:rsidRPr="00FA2B40">
        <w:rPr>
          <w:szCs w:val="21"/>
        </w:rPr>
        <w:t xml:space="preserve">Adoption of the draft minutes of the previous meeting </w:t>
      </w:r>
      <w:hyperlink r:id="rId8" w:history="1">
        <w:proofErr w:type="gramStart"/>
        <w:r w:rsidRPr="00FA2B40">
          <w:rPr>
            <w:color w:val="0000FF"/>
            <w:kern w:val="0"/>
            <w:szCs w:val="21"/>
            <w:u w:val="single"/>
            <w:lang w:eastAsia="en-GB"/>
          </w:rPr>
          <w:t>EN(</w:t>
        </w:r>
        <w:proofErr w:type="gramEnd"/>
        <w:r w:rsidRPr="00FA2B40">
          <w:rPr>
            <w:color w:val="0000FF"/>
            <w:kern w:val="0"/>
            <w:szCs w:val="21"/>
            <w:u w:val="single"/>
            <w:lang w:eastAsia="en-GB"/>
          </w:rPr>
          <w:t>20)7075 (rev.1)</w:t>
        </w:r>
      </w:hyperlink>
    </w:p>
    <w:p w14:paraId="3AA7057C" w14:textId="77777777" w:rsidR="00767764" w:rsidRDefault="00767764" w:rsidP="00767764">
      <w:pPr>
        <w:numPr>
          <w:ilvl w:val="0"/>
          <w:numId w:val="5"/>
        </w:numPr>
        <w:spacing w:after="160" w:line="259" w:lineRule="auto"/>
        <w:rPr>
          <w:szCs w:val="21"/>
        </w:rPr>
      </w:pPr>
      <w:r>
        <w:rPr>
          <w:szCs w:val="21"/>
        </w:rPr>
        <w:t xml:space="preserve">Voting system test </w:t>
      </w:r>
    </w:p>
    <w:p w14:paraId="348A345A" w14:textId="77777777" w:rsidR="009010A0" w:rsidRPr="00767764" w:rsidRDefault="009010A0" w:rsidP="00D678FA">
      <w:pPr>
        <w:numPr>
          <w:ilvl w:val="0"/>
          <w:numId w:val="5"/>
        </w:numPr>
        <w:spacing w:after="160" w:line="259" w:lineRule="auto"/>
        <w:rPr>
          <w:color w:val="0000FF"/>
          <w:szCs w:val="21"/>
          <w:u w:val="single"/>
        </w:rPr>
      </w:pPr>
      <w:r w:rsidRPr="009010A0">
        <w:rPr>
          <w:kern w:val="0"/>
          <w:szCs w:val="21"/>
          <w:lang w:eastAsia="en-GB"/>
        </w:rPr>
        <w:t xml:space="preserve">Elections of the Chairmanship and Vice-Chairmanship </w:t>
      </w:r>
      <w:hyperlink r:id="rId9" w:history="1">
        <w:r w:rsidRPr="009010A0">
          <w:rPr>
            <w:color w:val="0000FF"/>
            <w:kern w:val="0"/>
            <w:szCs w:val="21"/>
            <w:u w:val="single"/>
            <w:lang w:eastAsia="en-GB"/>
          </w:rPr>
          <w:t>EN(20)6755 (rev.1)</w:t>
        </w:r>
      </w:hyperlink>
      <w:r w:rsidR="00767764" w:rsidRPr="00767764">
        <w:rPr>
          <w:kern w:val="0"/>
          <w:szCs w:val="21"/>
          <w:lang w:eastAsia="en-GB"/>
        </w:rPr>
        <w:t xml:space="preserve">; </w:t>
      </w:r>
      <w:hyperlink r:id="rId10" w:history="1">
        <w:r w:rsidR="00767764" w:rsidRPr="00767764">
          <w:rPr>
            <w:color w:val="0000FF"/>
            <w:kern w:val="0"/>
            <w:szCs w:val="21"/>
            <w:u w:val="single"/>
            <w:lang w:eastAsia="en-GB"/>
          </w:rPr>
          <w:t>EN(20)7764 (rev.1)</w:t>
        </w:r>
      </w:hyperlink>
    </w:p>
    <w:p w14:paraId="3507240F" w14:textId="77777777" w:rsidR="009010A0" w:rsidRPr="009010A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 w:rsidRPr="009010A0">
        <w:rPr>
          <w:szCs w:val="21"/>
        </w:rPr>
        <w:t xml:space="preserve">Update on the Biodiversity Strategy 2030 and exchange of views </w:t>
      </w:r>
      <w:hyperlink r:id="rId11" w:history="1">
        <w:r w:rsidRPr="009010A0">
          <w:rPr>
            <w:color w:val="0000FF"/>
            <w:kern w:val="0"/>
            <w:szCs w:val="21"/>
            <w:u w:val="single"/>
            <w:lang w:eastAsia="en-GB"/>
          </w:rPr>
          <w:t>EN(20)7698 (rev.1)</w:t>
        </w:r>
      </w:hyperlink>
      <w:r w:rsidRPr="009010A0">
        <w:rPr>
          <w:kern w:val="0"/>
          <w:szCs w:val="21"/>
          <w:lang w:eastAsia="en-GB"/>
        </w:rPr>
        <w:t>;</w:t>
      </w:r>
      <w:r w:rsidRPr="009010A0">
        <w:rPr>
          <w:szCs w:val="21"/>
        </w:rPr>
        <w:t xml:space="preserve"> </w:t>
      </w:r>
      <w:hyperlink r:id="rId12" w:history="1">
        <w:r w:rsidRPr="009010A0">
          <w:rPr>
            <w:color w:val="0000FF"/>
            <w:kern w:val="0"/>
            <w:szCs w:val="21"/>
            <w:u w:val="single"/>
            <w:lang w:eastAsia="en-GB"/>
          </w:rPr>
          <w:t>EN(20)7699 (rev.1)</w:t>
        </w:r>
      </w:hyperlink>
    </w:p>
    <w:p w14:paraId="6DFF123D" w14:textId="77777777" w:rsidR="009010A0" w:rsidRPr="009010A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 w:rsidRPr="009010A0">
        <w:rPr>
          <w:szCs w:val="21"/>
        </w:rPr>
        <w:t xml:space="preserve">Information about the Methane Strategy and exchange of views </w:t>
      </w:r>
      <w:hyperlink r:id="rId13" w:history="1">
        <w:proofErr w:type="gramStart"/>
        <w:r w:rsidRPr="009010A0">
          <w:rPr>
            <w:color w:val="0000FF"/>
            <w:kern w:val="0"/>
            <w:szCs w:val="21"/>
            <w:u w:val="single"/>
            <w:lang w:eastAsia="en-GB"/>
          </w:rPr>
          <w:t>COM(</w:t>
        </w:r>
        <w:proofErr w:type="gramEnd"/>
        <w:r w:rsidRPr="009010A0">
          <w:rPr>
            <w:color w:val="0000FF"/>
            <w:kern w:val="0"/>
            <w:szCs w:val="21"/>
            <w:u w:val="single"/>
            <w:lang w:eastAsia="en-GB"/>
          </w:rPr>
          <w:t>20)7660 (rev.1)</w:t>
        </w:r>
      </w:hyperlink>
    </w:p>
    <w:p w14:paraId="6D6B903D" w14:textId="77777777" w:rsidR="009010A0" w:rsidRPr="009010A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 w:rsidRPr="009010A0">
        <w:rPr>
          <w:szCs w:val="21"/>
        </w:rPr>
        <w:t xml:space="preserve">Information on the Zero pollution Action Plan and exchange of views </w:t>
      </w:r>
      <w:hyperlink r:id="rId14" w:history="1">
        <w:proofErr w:type="gramStart"/>
        <w:r w:rsidRPr="009010A0">
          <w:rPr>
            <w:color w:val="0000FF"/>
            <w:kern w:val="0"/>
            <w:szCs w:val="21"/>
            <w:u w:val="single"/>
            <w:lang w:eastAsia="en-GB"/>
          </w:rPr>
          <w:t>COM(</w:t>
        </w:r>
        <w:proofErr w:type="gramEnd"/>
        <w:r w:rsidRPr="009010A0">
          <w:rPr>
            <w:color w:val="0000FF"/>
            <w:kern w:val="0"/>
            <w:szCs w:val="21"/>
            <w:u w:val="single"/>
            <w:lang w:eastAsia="en-GB"/>
          </w:rPr>
          <w:t>20)7162 (rev.1)</w:t>
        </w:r>
      </w:hyperlink>
    </w:p>
    <w:p w14:paraId="52896B85" w14:textId="77777777" w:rsidR="009010A0" w:rsidRPr="009010A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>
        <w:rPr>
          <w:szCs w:val="21"/>
        </w:rPr>
        <w:t>Preparation for the CDG</w:t>
      </w:r>
    </w:p>
    <w:p w14:paraId="7CEEB4CA" w14:textId="77777777" w:rsidR="009010A0" w:rsidRPr="009010A0" w:rsidRDefault="009010A0" w:rsidP="00D678FA">
      <w:pPr>
        <w:numPr>
          <w:ilvl w:val="0"/>
          <w:numId w:val="5"/>
        </w:numPr>
        <w:spacing w:after="160" w:line="259" w:lineRule="auto"/>
        <w:rPr>
          <w:szCs w:val="21"/>
        </w:rPr>
      </w:pPr>
      <w:r w:rsidRPr="009010A0">
        <w:rPr>
          <w:szCs w:val="21"/>
        </w:rPr>
        <w:t>AOB</w:t>
      </w:r>
    </w:p>
    <w:p w14:paraId="6C9AA3AA" w14:textId="77777777" w:rsidR="00D3095C" w:rsidRPr="009010A0" w:rsidRDefault="00D3095C" w:rsidP="00173656">
      <w:pPr>
        <w:rPr>
          <w:szCs w:val="21"/>
        </w:rPr>
      </w:pPr>
    </w:p>
    <w:sectPr w:rsidR="00D3095C" w:rsidRPr="009010A0" w:rsidSect="00FE70E6">
      <w:footerReference w:type="default" r:id="rId15"/>
      <w:headerReference w:type="first" r:id="rId16"/>
      <w:footerReference w:type="first" r:id="rId17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190B8" w14:textId="77777777" w:rsidR="00592A47" w:rsidRDefault="00592A47">
      <w:r>
        <w:separator/>
      </w:r>
    </w:p>
  </w:endnote>
  <w:endnote w:type="continuationSeparator" w:id="0">
    <w:p w14:paraId="65162B91" w14:textId="77777777" w:rsidR="00592A47" w:rsidRDefault="0059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43E95" w14:textId="77777777" w:rsidR="00975206" w:rsidRDefault="0001470B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2C3085">
      <w:rPr>
        <w:noProof/>
      </w:rPr>
      <w:t>2</w:t>
    </w:r>
    <w:r>
      <w:rPr>
        <w:noProof/>
      </w:rPr>
      <w:fldChar w:fldCharType="end"/>
    </w:r>
  </w:p>
  <w:p w14:paraId="6011A61B" w14:textId="77777777" w:rsidR="00975206" w:rsidRDefault="00975206">
    <w:pPr>
      <w:pStyle w:val="NumPage"/>
      <w:framePr w:wrap="around"/>
    </w:pPr>
    <w:r>
      <w:t xml:space="preserve">| </w:t>
    </w:r>
    <w:r w:rsidR="0001470B">
      <w:fldChar w:fldCharType="begin"/>
    </w:r>
    <w:r w:rsidR="00D831D3">
      <w:instrText xml:space="preserve"> NUMPAGES  \* Arabic  \* MERGEFORMAT </w:instrText>
    </w:r>
    <w:r w:rsidR="0001470B">
      <w:fldChar w:fldCharType="separate"/>
    </w:r>
    <w:r w:rsidR="002C3085">
      <w:rPr>
        <w:noProof/>
      </w:rPr>
      <w:t>2</w:t>
    </w:r>
    <w:r w:rsidR="0001470B">
      <w:rPr>
        <w:noProof/>
      </w:rPr>
      <w:fldChar w:fldCharType="end"/>
    </w:r>
  </w:p>
  <w:p w14:paraId="201E3AB1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14:paraId="6D77BA7F" w14:textId="77777777" w:rsidTr="007B61D8">
      <w:tc>
        <w:tcPr>
          <w:tcW w:w="7769" w:type="dxa"/>
          <w:shd w:val="clear" w:color="auto" w:fill="auto"/>
        </w:tcPr>
        <w:p w14:paraId="471C22CB" w14:textId="77777777"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14:paraId="1D6FB0D2" w14:textId="77777777"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14:paraId="60DF316B" w14:textId="77777777"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14:paraId="253A982B" w14:textId="77777777" w:rsidR="00AC3C95" w:rsidRPr="00870547" w:rsidRDefault="00AC3C95" w:rsidP="00AC3C95">
    <w:pPr>
      <w:pStyle w:val="Jalus"/>
    </w:pPr>
  </w:p>
  <w:p w14:paraId="53EC712D" w14:textId="77777777"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FB167" w14:textId="77777777" w:rsidR="00592A47" w:rsidRDefault="00592A47">
      <w:r>
        <w:separator/>
      </w:r>
    </w:p>
  </w:footnote>
  <w:footnote w:type="continuationSeparator" w:id="0">
    <w:p w14:paraId="4C7C4E8C" w14:textId="77777777" w:rsidR="00592A47" w:rsidRDefault="0059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14:paraId="469357E8" w14:textId="77777777" w:rsidTr="00866F16">
      <w:trPr>
        <w:trHeight w:val="1076"/>
      </w:trPr>
      <w:tc>
        <w:tcPr>
          <w:tcW w:w="5940" w:type="dxa"/>
          <w:shd w:val="clear" w:color="auto" w:fill="auto"/>
        </w:tcPr>
        <w:p w14:paraId="1E6189EF" w14:textId="77777777"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1EF560E8" w14:textId="77777777" w:rsidR="00975206" w:rsidRPr="00AB75D0" w:rsidRDefault="0001470B" w:rsidP="005E42BC">
          <w:pPr>
            <w:pStyle w:val="Pis"/>
          </w:pPr>
          <w:r w:rsidRPr="0001470B">
            <w:rPr>
              <w:lang w:val="en-GB" w:eastAsia="de-DE"/>
            </w:rPr>
            <w:pict w14:anchorId="7E058B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14:paraId="1DA03EE4" w14:textId="77777777" w:rsidR="00975206" w:rsidRDefault="0001470B">
    <w:pPr>
      <w:pStyle w:val="Pis"/>
    </w:pPr>
    <w:r>
      <w:rPr>
        <w:noProof/>
      </w:rPr>
      <w:pict w14:anchorId="35C2D600"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0E988C27"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30C4"/>
    <w:multiLevelType w:val="hybridMultilevel"/>
    <w:tmpl w:val="3490EF2E"/>
    <w:lvl w:ilvl="0" w:tplc="4D7876D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1F5C79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B6CF5"/>
    <w:multiLevelType w:val="hybridMultilevel"/>
    <w:tmpl w:val="E7309F44"/>
    <w:lvl w:ilvl="0" w:tplc="92262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4A4E"/>
    <w:multiLevelType w:val="hybridMultilevel"/>
    <w:tmpl w:val="D3DAD2A0"/>
    <w:lvl w:ilvl="0" w:tplc="DBBEC82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1470B"/>
    <w:rsid w:val="000255C1"/>
    <w:rsid w:val="000324AC"/>
    <w:rsid w:val="00053327"/>
    <w:rsid w:val="000756CD"/>
    <w:rsid w:val="000A432D"/>
    <w:rsid w:val="000B6E3F"/>
    <w:rsid w:val="000C75E0"/>
    <w:rsid w:val="000D1694"/>
    <w:rsid w:val="000E0809"/>
    <w:rsid w:val="00101C5F"/>
    <w:rsid w:val="00107045"/>
    <w:rsid w:val="00146D06"/>
    <w:rsid w:val="00153070"/>
    <w:rsid w:val="00160602"/>
    <w:rsid w:val="00166D29"/>
    <w:rsid w:val="00173199"/>
    <w:rsid w:val="00173656"/>
    <w:rsid w:val="001808C6"/>
    <w:rsid w:val="00181E26"/>
    <w:rsid w:val="00191AAD"/>
    <w:rsid w:val="001D2686"/>
    <w:rsid w:val="0020404E"/>
    <w:rsid w:val="00252E22"/>
    <w:rsid w:val="00273D6F"/>
    <w:rsid w:val="002A4912"/>
    <w:rsid w:val="002B03CB"/>
    <w:rsid w:val="002C3085"/>
    <w:rsid w:val="002F6839"/>
    <w:rsid w:val="00301027"/>
    <w:rsid w:val="003550CB"/>
    <w:rsid w:val="0035787A"/>
    <w:rsid w:val="003779D0"/>
    <w:rsid w:val="003805F2"/>
    <w:rsid w:val="003D3391"/>
    <w:rsid w:val="003D6C0D"/>
    <w:rsid w:val="003E092C"/>
    <w:rsid w:val="003E2CB8"/>
    <w:rsid w:val="003F2BFC"/>
    <w:rsid w:val="004407CB"/>
    <w:rsid w:val="00474774"/>
    <w:rsid w:val="004A7675"/>
    <w:rsid w:val="004B1AB0"/>
    <w:rsid w:val="004D1904"/>
    <w:rsid w:val="00502189"/>
    <w:rsid w:val="00532438"/>
    <w:rsid w:val="00565598"/>
    <w:rsid w:val="00583A1E"/>
    <w:rsid w:val="00590CE5"/>
    <w:rsid w:val="00592A47"/>
    <w:rsid w:val="00595C23"/>
    <w:rsid w:val="005A6A66"/>
    <w:rsid w:val="005D42A2"/>
    <w:rsid w:val="005E42BC"/>
    <w:rsid w:val="006610DC"/>
    <w:rsid w:val="00661C59"/>
    <w:rsid w:val="00692C8A"/>
    <w:rsid w:val="0069405A"/>
    <w:rsid w:val="00696C82"/>
    <w:rsid w:val="006C2E97"/>
    <w:rsid w:val="006C3242"/>
    <w:rsid w:val="006D698B"/>
    <w:rsid w:val="006D7C52"/>
    <w:rsid w:val="006F4EB8"/>
    <w:rsid w:val="006F53A1"/>
    <w:rsid w:val="007255D0"/>
    <w:rsid w:val="0072671E"/>
    <w:rsid w:val="00726DAF"/>
    <w:rsid w:val="00761EDE"/>
    <w:rsid w:val="007638C8"/>
    <w:rsid w:val="00767764"/>
    <w:rsid w:val="00783AEB"/>
    <w:rsid w:val="007919F9"/>
    <w:rsid w:val="007F5534"/>
    <w:rsid w:val="00801521"/>
    <w:rsid w:val="008434B5"/>
    <w:rsid w:val="0086493C"/>
    <w:rsid w:val="00866F16"/>
    <w:rsid w:val="00870547"/>
    <w:rsid w:val="00895226"/>
    <w:rsid w:val="008A7310"/>
    <w:rsid w:val="008B203E"/>
    <w:rsid w:val="008D27F2"/>
    <w:rsid w:val="008D2F90"/>
    <w:rsid w:val="009010A0"/>
    <w:rsid w:val="009331F0"/>
    <w:rsid w:val="009415B3"/>
    <w:rsid w:val="00955134"/>
    <w:rsid w:val="00963C74"/>
    <w:rsid w:val="00972CFB"/>
    <w:rsid w:val="0097470F"/>
    <w:rsid w:val="00975206"/>
    <w:rsid w:val="009A2C6A"/>
    <w:rsid w:val="009C0E80"/>
    <w:rsid w:val="00A13CDE"/>
    <w:rsid w:val="00A23B58"/>
    <w:rsid w:val="00A27C10"/>
    <w:rsid w:val="00A3711E"/>
    <w:rsid w:val="00A664EE"/>
    <w:rsid w:val="00A852E5"/>
    <w:rsid w:val="00AA773F"/>
    <w:rsid w:val="00AB1754"/>
    <w:rsid w:val="00AB75D0"/>
    <w:rsid w:val="00AC1890"/>
    <w:rsid w:val="00AC3C95"/>
    <w:rsid w:val="00AC60AA"/>
    <w:rsid w:val="00AD5CC3"/>
    <w:rsid w:val="00AE14BE"/>
    <w:rsid w:val="00B21F18"/>
    <w:rsid w:val="00B2371E"/>
    <w:rsid w:val="00B31959"/>
    <w:rsid w:val="00B61429"/>
    <w:rsid w:val="00B64EE0"/>
    <w:rsid w:val="00B806BF"/>
    <w:rsid w:val="00B92D68"/>
    <w:rsid w:val="00BB5C44"/>
    <w:rsid w:val="00BC3589"/>
    <w:rsid w:val="00BE2219"/>
    <w:rsid w:val="00C74F0E"/>
    <w:rsid w:val="00C8725E"/>
    <w:rsid w:val="00CB1F9B"/>
    <w:rsid w:val="00CB61FA"/>
    <w:rsid w:val="00CD06D3"/>
    <w:rsid w:val="00CD1BFF"/>
    <w:rsid w:val="00CE1E97"/>
    <w:rsid w:val="00D12A8E"/>
    <w:rsid w:val="00D3095C"/>
    <w:rsid w:val="00D34C9E"/>
    <w:rsid w:val="00D616FC"/>
    <w:rsid w:val="00D678FA"/>
    <w:rsid w:val="00D831D3"/>
    <w:rsid w:val="00DA3DC6"/>
    <w:rsid w:val="00DB16BB"/>
    <w:rsid w:val="00DB4A27"/>
    <w:rsid w:val="00E15A7B"/>
    <w:rsid w:val="00E45B89"/>
    <w:rsid w:val="00F56364"/>
    <w:rsid w:val="00F85B2A"/>
    <w:rsid w:val="00F9227C"/>
    <w:rsid w:val="00FA6B81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3DF8BD"/>
  <w15:docId w15:val="{9F092CCE-631A-449C-BAAF-97FEFEDE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character" w:styleId="Hperlink">
    <w:name w:val="Hyperlink"/>
    <w:rsid w:val="008B203E"/>
    <w:rPr>
      <w:color w:val="0563C1"/>
      <w:u w:val="single"/>
    </w:rPr>
  </w:style>
  <w:style w:type="paragraph" w:customStyle="1" w:styleId="Default">
    <w:name w:val="Default"/>
    <w:rsid w:val="008B203E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character" w:styleId="Klastatudhperlink">
    <w:name w:val="FollowedHyperlink"/>
    <w:rsid w:val="003578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60222" TargetMode="External"/><Relationship Id="rId13" Type="http://schemas.openxmlformats.org/officeDocument/2006/relationships/hyperlink" Target="http://www.copa-cogeca.eu/downloadThread.aspx?threadID=216085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61284" TargetMode="External"/><Relationship Id="rId12" Type="http://schemas.openxmlformats.org/officeDocument/2006/relationships/hyperlink" Target="http://www.copa-cogeca.eu/downloadThread.aspx?threadID=216089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608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609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9879" TargetMode="External"/><Relationship Id="rId14" Type="http://schemas.openxmlformats.org/officeDocument/2006/relationships/hyperlink" Target="http://www.copa-cogeca.eu/downloadThread.aspx?threadID=21603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1073</Characters>
  <Application>Microsoft Office Word</Application>
  <DocSecurity>0</DocSecurity>
  <Lines>8</Lines>
  <Paragraphs>2</Paragraphs>
  <ScaleCrop>false</ScaleCrop>
  <Company>Copa-Cogeca - European Farmers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2020-09-22T14:10:00Z</cp:lastPrinted>
  <dcterms:created xsi:type="dcterms:W3CDTF">2021-01-07T12:29:00Z</dcterms:created>
  <dcterms:modified xsi:type="dcterms:W3CDTF">2021-01-07T12:29:00Z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EN(20)6754:2</vt:lpwstr>
  </property>
</Properties>
</file>