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9FE0" w14:textId="407EF29E" w:rsidR="00A8469F" w:rsidRDefault="00EE6CB6" w:rsidP="00EE6CB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1A64153" w14:textId="5C61E0D3" w:rsidR="00EE6CB6" w:rsidRPr="00492DF3" w:rsidRDefault="00EE6CB6" w:rsidP="00A8469F">
      <w:pPr>
        <w:jc w:val="right"/>
        <w:rPr>
          <w:lang w:val="en-US"/>
        </w:rPr>
      </w:pPr>
      <w:r w:rsidRPr="00492DF3">
        <w:rPr>
          <w:lang w:val="en-US"/>
        </w:rPr>
        <w:t xml:space="preserve">Brussels, </w:t>
      </w:r>
      <w:r w:rsidR="001C7099">
        <w:rPr>
          <w:lang w:val="en-GB"/>
        </w:rPr>
        <w:t>2</w:t>
      </w:r>
      <w:r w:rsidR="00036E7A">
        <w:rPr>
          <w:lang w:val="en-GB"/>
        </w:rPr>
        <w:t>4</w:t>
      </w:r>
      <w:r w:rsidR="002615BA">
        <w:rPr>
          <w:lang w:val="en-GB"/>
        </w:rPr>
        <w:t xml:space="preserve"> April 2023</w:t>
      </w:r>
    </w:p>
    <w:p w14:paraId="6224C4AC" w14:textId="77777777" w:rsidR="00492DF3" w:rsidRPr="00492DF3" w:rsidRDefault="00492DF3" w:rsidP="00244682">
      <w:pPr>
        <w:rPr>
          <w:lang w:val="en-US"/>
        </w:rPr>
      </w:pPr>
    </w:p>
    <w:p w14:paraId="6D4B1AA5" w14:textId="77777777" w:rsidR="001C50DB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RE: 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Invitation for the Copa and Co</w:t>
      </w:r>
      <w:r w:rsidR="008C4C8D" w:rsidRP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GB" w:eastAsia="en-US"/>
        </w:rPr>
        <w:t>g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eca </w:t>
      </w:r>
      <w:r w:rsidR="004C69F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Working Party on </w:t>
      </w:r>
      <w:r w:rsidR="002615BA">
        <w:rPr>
          <w:rStyle w:val="CCOrangeTitle"/>
          <w:rFonts w:eastAsiaTheme="minorHAnsi"/>
          <w:lang w:val="en-US"/>
        </w:rPr>
        <w:t>Organic Farming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– Registratio</w:t>
      </w:r>
      <w:r w:rsid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n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and A</w:t>
      </w:r>
      <w:r w:rsidR="00530C45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genda</w:t>
      </w:r>
    </w:p>
    <w:p w14:paraId="26E009D8" w14:textId="7B1199ED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B52CD" wp14:editId="2D045BB7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 w14:anchorId="2969C87B">
              <v:line id="Straight Connector 12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6b7213" strokeweight="1.5pt" from="0,21.15pt" to="459.75pt,21.15pt" w14:anchorId="2869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>
                <v:stroke joinstyle="miter"/>
              </v:line>
            </w:pict>
          </mc:Fallback>
        </mc:AlternateContent>
      </w:r>
    </w:p>
    <w:p w14:paraId="7BE67DE7" w14:textId="63481196" w:rsidR="00475685" w:rsidRPr="002615BA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Registration </w:t>
      </w:r>
      <w:r w:rsidR="008C4C8D">
        <w:rPr>
          <w:lang w:val="en-US"/>
        </w:rPr>
        <w:t>a</w:t>
      </w:r>
      <w:r w:rsidRPr="00475685">
        <w:rPr>
          <w:lang w:val="en-US"/>
        </w:rPr>
        <w:t>nd Agenda –</w:t>
      </w:r>
      <w:r w:rsidRPr="00EC5154">
        <w:rPr>
          <w:color w:val="404040" w:themeColor="text1" w:themeTint="BF"/>
          <w:lang w:val="en-US"/>
        </w:rPr>
        <w:t xml:space="preserve"> </w:t>
      </w:r>
      <w:r w:rsidR="00C83A57" w:rsidRPr="001B4F57">
        <w:t>Working Party on</w:t>
      </w:r>
      <w:r w:rsidR="00634820">
        <w:rPr>
          <w:color w:val="404040" w:themeColor="text1" w:themeTint="BF"/>
          <w:lang w:val="en-US"/>
        </w:rPr>
        <w:t xml:space="preserve"> </w:t>
      </w:r>
      <w:r w:rsidR="002615BA">
        <w:rPr>
          <w:rStyle w:val="smallerwpfont"/>
          <w:lang w:val="en-US"/>
        </w:rPr>
        <w:t>Organic Farming</w:t>
      </w:r>
      <w:r w:rsidR="00557E25">
        <w:rPr>
          <w:rStyle w:val="smallerwpfont"/>
          <w:lang w:val="en-US"/>
        </w:rPr>
        <w:t xml:space="preserve"> (ABI)</w:t>
      </w:r>
    </w:p>
    <w:p w14:paraId="54791056" w14:textId="77777777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>Members of the Wor</w:t>
      </w:r>
      <w:r w:rsidR="008C4C8D">
        <w:rPr>
          <w:lang w:val="en-US"/>
        </w:rPr>
        <w:t>k</w:t>
      </w:r>
      <w:r w:rsidRPr="00475685">
        <w:rPr>
          <w:lang w:val="en-US"/>
        </w:rPr>
        <w:t>ing Party</w:t>
      </w:r>
      <w:r w:rsidR="00432DF0">
        <w:rPr>
          <w:lang w:val="en-US"/>
        </w:rPr>
        <w:t xml:space="preserve"> </w:t>
      </w:r>
      <w:r w:rsidRPr="00475685">
        <w:rPr>
          <w:lang w:val="en-US"/>
        </w:rPr>
        <w:t>– CC National Offices</w:t>
      </w:r>
    </w:p>
    <w:p w14:paraId="4374922D" w14:textId="0AF69B3A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 </w:t>
      </w:r>
      <w:r w:rsidR="002615BA">
        <w:rPr>
          <w:lang w:val="en-GB"/>
        </w:rPr>
        <w:t>11 May 2023</w:t>
      </w:r>
      <w:sdt>
        <w:sdtPr>
          <w:rPr>
            <w:lang w:val="en-US"/>
          </w:rPr>
          <w:id w:val="-274713154"/>
          <w:lock w:val="sdtContentLocked"/>
          <w:placeholder>
            <w:docPart w:val="11317C10542F4B4BB4BBD38C530B5DAA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2615BA">
        <w:rPr>
          <w:lang w:val="en-US"/>
        </w:rPr>
        <w:t>10:00</w:t>
      </w:r>
      <w:r w:rsidR="007E0964">
        <w:rPr>
          <w:lang w:val="en-US"/>
        </w:rPr>
        <w:t xml:space="preserve"> – </w:t>
      </w:r>
      <w:r w:rsidR="002615BA">
        <w:rPr>
          <w:lang w:val="en-US"/>
        </w:rPr>
        <w:t>17:00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6A18A781" w14:textId="3AB489A2" w:rsidR="00475685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Pr="00475685">
        <w:rPr>
          <w:b/>
          <w:bCs/>
          <w:color w:val="ED7D31" w:themeColor="accent2"/>
        </w:rPr>
        <w:t xml:space="preserve"> </w:t>
      </w:r>
      <w:r w:rsidR="002615BA">
        <w:rPr>
          <w:lang w:val="en-US"/>
        </w:rPr>
        <w:t>Physical meeting (Copa-Cogeca Premises)</w:t>
      </w:r>
    </w:p>
    <w:p w14:paraId="407EFADC" w14:textId="1296AC85" w:rsidR="00E21084" w:rsidRPr="001C50DB" w:rsidRDefault="007309BA" w:rsidP="001C50DB">
      <w:pPr>
        <w:rPr>
          <w:rFonts w:ascii="Montserrat Light" w:hAnsi="Montserrat Light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F3BC6" wp14:editId="63E4C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 w14:anchorId="6028F261"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6b7213" strokeweight="1.5pt" from="0,0" to="459.75pt,0" w14:anchorId="55DDFE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">
                <v:stroke joinstyle="miter"/>
              </v:line>
            </w:pict>
          </mc:Fallback>
        </mc:AlternateContent>
      </w:r>
      <w:sdt>
        <w:sdtPr>
          <w:rPr>
            <w:rFonts w:ascii="Montserrat Light" w:hAnsi="Montserrat Light"/>
            <w:sz w:val="22"/>
            <w:szCs w:val="22"/>
          </w:rPr>
          <w:id w:val="1571003929"/>
          <w:lock w:val="sdtContentLocked"/>
          <w:placeholder>
            <w:docPart w:val="11317C10542F4B4BB4BBD38C530B5DAA"/>
          </w:placeholder>
        </w:sdtPr>
        <w:sdtEndPr/>
        <w:sdtContent>
          <w:r w:rsidR="00F91D93" w:rsidRPr="004C69F5">
            <w:rPr>
              <w:rFonts w:ascii="Montserrat Light" w:hAnsi="Montserrat Light"/>
              <w:noProof/>
              <w:color w:val="CA6D06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5AEF078A" wp14:editId="1F01211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w16du="http://schemas.microsoft.com/office/word/2023/wordml/word16du" xmlns:oel="http://schemas.microsoft.com/office/2019/extlst">
                <w:pict w14:anchorId="4016E497">
                  <v:line id="Straight Connector 7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6b7213" strokeweight="1.5pt" from="0,-.05pt" to="459.75pt,-.05pt" w14:anchorId="13106E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>
                    <v:stroke joinstyle="miter"/>
                  </v:line>
                </w:pict>
              </mc:Fallback>
            </mc:AlternateContent>
          </w:r>
        </w:sdtContent>
      </w:sdt>
    </w:p>
    <w:p w14:paraId="2FC02586" w14:textId="338DE759" w:rsidR="00530C45" w:rsidRPr="002615BA" w:rsidRDefault="00530C45" w:rsidP="002615B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 Light" w:eastAsiaTheme="minorHAnsi" w:hAnsi="Montserrat Light" w:cstheme="minorBidi"/>
          <w:b/>
          <w:bCs/>
          <w:lang w:eastAsia="en-US"/>
        </w:rPr>
      </w:pPr>
      <w:r w:rsidRPr="00530C45">
        <w:rPr>
          <w:rFonts w:ascii="Montserrat Light" w:eastAsiaTheme="minorHAnsi" w:hAnsi="Montserrat Light" w:cstheme="minorBidi"/>
          <w:b/>
          <w:bCs/>
          <w:lang w:eastAsia="en-US"/>
        </w:rPr>
        <w:t xml:space="preserve">Draft agenda </w:t>
      </w:r>
    </w:p>
    <w:p w14:paraId="796C455E" w14:textId="6E11ED4D" w:rsidR="00530C45" w:rsidRPr="002615BA" w:rsidRDefault="00530C45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1.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 xml:space="preserve">Adoption of the agenda </w:t>
      </w:r>
      <w:r w:rsidR="002615BA">
        <w:rPr>
          <w:rFonts w:ascii="Montserrat" w:eastAsiaTheme="minorHAnsi" w:hAnsi="Montserrat" w:cstheme="minorBidi"/>
          <w:sz w:val="20"/>
          <w:szCs w:val="20"/>
          <w:lang w:val="en-US" w:eastAsia="en-US"/>
        </w:rPr>
        <w:t>and</w:t>
      </w:r>
      <w:r w:rsidR="002615BA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 the draft minutes of the previous meeting</w:t>
      </w:r>
    </w:p>
    <w:p w14:paraId="49AE101F" w14:textId="4CF930C9" w:rsidR="00530C45" w:rsidRDefault="00530C45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2.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B94CE9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Election of the </w:t>
      </w:r>
      <w:r w:rsidR="00381461">
        <w:rPr>
          <w:rFonts w:ascii="Montserrat" w:eastAsiaTheme="minorHAnsi" w:hAnsi="Montserrat" w:cstheme="minorBidi"/>
          <w:sz w:val="20"/>
          <w:szCs w:val="20"/>
          <w:lang w:val="en-US" w:eastAsia="en-US"/>
        </w:rPr>
        <w:t>Chairmanship</w:t>
      </w:r>
    </w:p>
    <w:p w14:paraId="17FD73BD" w14:textId="764738E1" w:rsidR="00905E99" w:rsidRPr="002615BA" w:rsidRDefault="00905E99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3.</w:t>
      </w: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  <w:t>Market situation</w:t>
      </w:r>
    </w:p>
    <w:p w14:paraId="35AD6189" w14:textId="17A68CD4" w:rsidR="00530C45" w:rsidRDefault="00905E99" w:rsidP="00B4149B">
      <w:pPr>
        <w:pStyle w:val="NormalWeb"/>
        <w:shd w:val="clear" w:color="auto" w:fill="FFFFFF" w:themeFill="background1"/>
        <w:spacing w:before="160" w:beforeAutospacing="0" w:after="160" w:afterAutospacing="0" w:line="276" w:lineRule="auto"/>
        <w:jc w:val="both"/>
        <w:rPr>
          <w:rFonts w:ascii="Montserrat" w:eastAsiaTheme="minorEastAsia" w:hAnsi="Montserrat" w:cstheme="minorBidi"/>
          <w:sz w:val="20"/>
          <w:szCs w:val="20"/>
          <w:lang w:val="en-US" w:eastAsia="en-US"/>
        </w:rPr>
      </w:pPr>
      <w:r w:rsidRPr="1AD16630">
        <w:rPr>
          <w:rFonts w:ascii="Montserrat" w:eastAsiaTheme="minorEastAsia" w:hAnsi="Montserrat" w:cstheme="minorBidi"/>
          <w:sz w:val="20"/>
          <w:szCs w:val="20"/>
          <w:lang w:val="en-US" w:eastAsia="en-US"/>
        </w:rPr>
        <w:t>4</w:t>
      </w:r>
      <w:r w:rsidR="00530C45" w:rsidRPr="1AD16630">
        <w:rPr>
          <w:rFonts w:ascii="Montserrat" w:eastAsiaTheme="minorEastAsia" w:hAnsi="Montserrat" w:cstheme="minorBidi"/>
          <w:sz w:val="20"/>
          <w:szCs w:val="20"/>
          <w:lang w:eastAsia="en-US"/>
        </w:rPr>
        <w:t>.</w:t>
      </w:r>
      <w:r>
        <w:tab/>
      </w:r>
      <w:r w:rsidRPr="1AD16630">
        <w:rPr>
          <w:rFonts w:ascii="Montserrat" w:eastAsiaTheme="minorEastAsia" w:hAnsi="Montserrat" w:cstheme="minorBidi"/>
          <w:sz w:val="20"/>
          <w:szCs w:val="20"/>
          <w:lang w:val="en-US" w:eastAsia="en-US"/>
        </w:rPr>
        <w:t>Problems related to 2018/848</w:t>
      </w:r>
      <w:r w:rsidR="4961763D" w:rsidRPr="1AD16630">
        <w:rPr>
          <w:rFonts w:ascii="Montserrat" w:eastAsiaTheme="minorEastAsia" w:hAnsi="Montserrat" w:cstheme="minorBidi"/>
          <w:sz w:val="20"/>
          <w:szCs w:val="20"/>
          <w:lang w:val="en-US" w:eastAsia="en-US"/>
        </w:rPr>
        <w:t>: presentation of the survey</w:t>
      </w:r>
    </w:p>
    <w:p w14:paraId="1935B485" w14:textId="77777777" w:rsidR="00EC4235" w:rsidRDefault="00EF0AEF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5.</w:t>
      </w: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  <w:t>Soil Health Law</w:t>
      </w:r>
      <w:r w:rsidR="00EC4235" w:rsidRPr="00EC4235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</w:p>
    <w:p w14:paraId="48567E1F" w14:textId="6AD56FFA" w:rsidR="00EC4235" w:rsidRPr="002615BA" w:rsidRDefault="00EC4235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Coffee break (20 minutes)</w:t>
      </w:r>
    </w:p>
    <w:p w14:paraId="6C5D9B63" w14:textId="54359D0F" w:rsidR="00530C45" w:rsidRDefault="00EF0AEF" w:rsidP="00B4149B">
      <w:pPr>
        <w:pStyle w:val="NormalWeb"/>
        <w:shd w:val="clear" w:color="auto" w:fill="FFFFFF"/>
        <w:spacing w:before="160" w:beforeAutospacing="0" w:after="160" w:afterAutospacing="0" w:line="276" w:lineRule="auto"/>
        <w:ind w:left="720" w:hanging="720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6</w:t>
      </w:r>
      <w:r w:rsidR="00530C45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.</w:t>
      </w:r>
      <w:r w:rsidR="00530C45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Animal Welfare</w:t>
      </w:r>
    </w:p>
    <w:p w14:paraId="10A51A15" w14:textId="77777777" w:rsidR="00E552C7" w:rsidRDefault="00EF0AEF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7</w:t>
      </w:r>
      <w:r w:rsidR="00530C45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.</w:t>
      </w:r>
      <w:r w:rsidR="00530C45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3A4685">
        <w:rPr>
          <w:rFonts w:ascii="Montserrat" w:eastAsiaTheme="minorHAnsi" w:hAnsi="Montserrat" w:cstheme="minorBidi"/>
          <w:sz w:val="20"/>
          <w:szCs w:val="20"/>
          <w:lang w:val="en-US" w:eastAsia="en-US"/>
        </w:rPr>
        <w:t>SUR</w:t>
      </w:r>
      <w:r w:rsidR="00E552C7" w:rsidRPr="00E552C7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</w:p>
    <w:p w14:paraId="5E1F28FD" w14:textId="06A5A564" w:rsidR="00E6727E" w:rsidRPr="00E552C7" w:rsidRDefault="00EC4235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13:00 – 14:30 </w:t>
      </w:r>
      <w:r w:rsidR="00E552C7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Lunch break </w:t>
      </w:r>
    </w:p>
    <w:p w14:paraId="6C744DD8" w14:textId="68CEF7F5" w:rsidR="008C4C8D" w:rsidRDefault="003A4685" w:rsidP="00B4149B">
      <w:pPr>
        <w:pStyle w:val="NormalWeb"/>
        <w:shd w:val="clear" w:color="auto" w:fill="FFFFFF"/>
        <w:spacing w:before="160" w:beforeAutospacing="0" w:after="160" w:afterAutospacing="0" w:line="276" w:lineRule="auto"/>
        <w:ind w:left="720" w:hanging="720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8</w:t>
      </w:r>
      <w:r w:rsidR="008C4C8D" w:rsidRPr="002615BA">
        <w:rPr>
          <w:rFonts w:ascii="Montserrat" w:eastAsiaTheme="minorHAnsi" w:hAnsi="Montserrat" w:cstheme="minorBidi"/>
          <w:sz w:val="20"/>
          <w:szCs w:val="20"/>
          <w:lang w:val="en-US" w:eastAsia="en-US"/>
        </w:rPr>
        <w:t>.</w:t>
      </w:r>
      <w:r w:rsidR="008C4C8D" w:rsidRPr="002615BA"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</w:r>
      <w:r w:rsidR="0067332D" w:rsidRPr="0067332D">
        <w:rPr>
          <w:rFonts w:ascii="Montserrat" w:eastAsiaTheme="minorHAnsi" w:hAnsi="Montserrat" w:cstheme="minorBidi"/>
          <w:sz w:val="20"/>
          <w:szCs w:val="20"/>
          <w:lang w:val="en-US" w:eastAsia="en-US"/>
        </w:rPr>
        <w:t>Invitation OPTA</w:t>
      </w:r>
      <w:r w:rsidR="00BA2942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  <w:r w:rsidR="0067332D" w:rsidRPr="0067332D">
        <w:rPr>
          <w:rFonts w:ascii="Montserrat" w:eastAsiaTheme="minorHAnsi" w:hAnsi="Montserrat" w:cstheme="minorBidi"/>
          <w:sz w:val="20"/>
          <w:szCs w:val="20"/>
          <w:lang w:val="en-US" w:eastAsia="en-US"/>
        </w:rPr>
        <w:t>(Organic Processing and Trade Association)</w:t>
      </w:r>
      <w:r w:rsidR="00BA2942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  <w:r w:rsidR="0067332D" w:rsidRPr="0067332D">
        <w:rPr>
          <w:rFonts w:ascii="Montserrat" w:eastAsiaTheme="minorHAnsi" w:hAnsi="Montserrat" w:cstheme="minorBidi"/>
          <w:sz w:val="20"/>
          <w:szCs w:val="20"/>
          <w:lang w:val="en-US" w:eastAsia="en-US"/>
        </w:rPr>
        <w:t>equivalence-compliance in trade</w:t>
      </w:r>
    </w:p>
    <w:p w14:paraId="774A3DB4" w14:textId="424E225F" w:rsidR="00E552C7" w:rsidRDefault="0067332D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9</w:t>
      </w:r>
      <w:r w:rsidR="002615BA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.</w:t>
      </w:r>
      <w:r w:rsidR="002615BA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Green claims</w:t>
      </w:r>
      <w:r w:rsidR="00E552C7" w:rsidRPr="00E552C7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</w:p>
    <w:p w14:paraId="16E9EFE3" w14:textId="670B640B" w:rsidR="0067332D" w:rsidRDefault="0067332D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10. </w:t>
      </w:r>
      <w:r w:rsidR="00BA2942"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</w: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Carbon credits and carbon market </w:t>
      </w:r>
    </w:p>
    <w:p w14:paraId="5BF13395" w14:textId="31D5EF4D" w:rsidR="002615BA" w:rsidRPr="002615BA" w:rsidRDefault="00E552C7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Coffee break (20 minutes)</w:t>
      </w:r>
    </w:p>
    <w:p w14:paraId="7858E5E9" w14:textId="53DA54AA" w:rsidR="002615BA" w:rsidRDefault="0067332D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11</w:t>
      </w:r>
      <w:r w:rsidR="002615BA" w:rsidRPr="002615BA">
        <w:rPr>
          <w:rFonts w:ascii="Montserrat" w:eastAsiaTheme="minorHAnsi" w:hAnsi="Montserrat" w:cstheme="minorBidi"/>
          <w:sz w:val="20"/>
          <w:szCs w:val="20"/>
          <w:lang w:val="en-US" w:eastAsia="en-US"/>
        </w:rPr>
        <w:t>.</w:t>
      </w:r>
      <w:r w:rsidR="002615BA" w:rsidRPr="002615BA"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</w:r>
      <w:r w:rsidR="003A4685">
        <w:rPr>
          <w:rFonts w:ascii="Montserrat" w:eastAsiaTheme="minorHAnsi" w:hAnsi="Montserrat" w:cstheme="minorBidi"/>
          <w:sz w:val="20"/>
          <w:szCs w:val="20"/>
          <w:lang w:val="en-US" w:eastAsia="en-US"/>
        </w:rPr>
        <w:t>Industrial Emission Directive (IED)</w:t>
      </w:r>
      <w:r w:rsidR="00E552C7" w:rsidRPr="00E552C7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</w:p>
    <w:p w14:paraId="667D57C8" w14:textId="5AD4BA20" w:rsidR="00E552C7" w:rsidRDefault="00E552C7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1</w:t>
      </w:r>
      <w:r w:rsidR="0067332D">
        <w:rPr>
          <w:rFonts w:ascii="Montserrat" w:eastAsiaTheme="minorHAnsi" w:hAnsi="Montserrat" w:cstheme="minorBidi"/>
          <w:sz w:val="20"/>
          <w:szCs w:val="20"/>
          <w:lang w:val="en-US" w:eastAsia="en-US"/>
        </w:rPr>
        <w:t>2</w:t>
      </w: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.</w:t>
      </w: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  <w:t>Preparation for the next Civil Dialogue Group (CDG)</w:t>
      </w:r>
    </w:p>
    <w:p w14:paraId="1D795BB0" w14:textId="32B129AA" w:rsidR="002615BA" w:rsidRPr="002615BA" w:rsidRDefault="002615BA" w:rsidP="00B4149B">
      <w:pPr>
        <w:pStyle w:val="NormalWeb"/>
        <w:shd w:val="clear" w:color="auto" w:fill="FFFFFF"/>
        <w:spacing w:before="160" w:beforeAutospacing="0" w:after="160" w:afterAutospacing="0" w:line="276" w:lineRule="auto"/>
        <w:jc w:val="both"/>
        <w:rPr>
          <w:rFonts w:ascii="Montserrat Light" w:eastAsiaTheme="minorHAnsi" w:hAnsi="Montserrat Light" w:cstheme="minorBidi"/>
          <w:sz w:val="22"/>
          <w:szCs w:val="22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1</w:t>
      </w:r>
      <w:r w:rsidR="0067332D">
        <w:rPr>
          <w:rFonts w:ascii="Montserrat" w:eastAsiaTheme="minorHAnsi" w:hAnsi="Montserrat" w:cstheme="minorBidi"/>
          <w:sz w:val="20"/>
          <w:szCs w:val="20"/>
          <w:lang w:val="en-US" w:eastAsia="en-US"/>
        </w:rPr>
        <w:t>3</w:t>
      </w: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.</w:t>
      </w: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  <w:t>AOB</w:t>
      </w:r>
    </w:p>
    <w:sectPr w:rsidR="002615BA" w:rsidRPr="002615BA" w:rsidSect="00DD43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2F44" w14:textId="77777777" w:rsidR="00D46DEF" w:rsidRDefault="00D46DEF" w:rsidP="00006AB9">
      <w:pPr>
        <w:spacing w:after="0" w:line="240" w:lineRule="auto"/>
      </w:pPr>
      <w:r>
        <w:separator/>
      </w:r>
    </w:p>
  </w:endnote>
  <w:endnote w:type="continuationSeparator" w:id="0">
    <w:p w14:paraId="2E3CE36B" w14:textId="77777777" w:rsidR="00D46DEF" w:rsidRDefault="00D46DEF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B65E" w14:textId="77777777" w:rsidR="00DD436B" w:rsidRDefault="00DD436B" w:rsidP="00DD436B">
    <w:pPr>
      <w:pStyle w:val="Footer"/>
      <w:rPr>
        <w:noProof/>
      </w:rPr>
    </w:pPr>
  </w:p>
  <w:p w14:paraId="172AF078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2D8CFB95" wp14:editId="149C3C9A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6557E789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785A6F99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407831F3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8646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406C0BCA" w14:textId="77777777" w:rsidR="004474B0" w:rsidRDefault="004474B0">
    <w:pPr>
      <w:pStyle w:val="Footer"/>
      <w:rPr>
        <w:noProof/>
      </w:rPr>
    </w:pPr>
  </w:p>
  <w:p w14:paraId="0C0D0E7E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157D74DA" wp14:editId="08F88DC4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6BF19D89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2F357F97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326C9035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D349" w14:textId="77777777" w:rsidR="00D46DEF" w:rsidRDefault="00D46DEF" w:rsidP="00006AB9">
      <w:pPr>
        <w:spacing w:after="0" w:line="240" w:lineRule="auto"/>
      </w:pPr>
      <w:r>
        <w:separator/>
      </w:r>
    </w:p>
  </w:footnote>
  <w:footnote w:type="continuationSeparator" w:id="0">
    <w:p w14:paraId="59323E56" w14:textId="77777777" w:rsidR="00D46DEF" w:rsidRDefault="00D46DEF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1816" w14:textId="77777777" w:rsidR="004836FC" w:rsidRDefault="004836FC" w:rsidP="00A91975">
    <w:pPr>
      <w:pStyle w:val="Header"/>
      <w:ind w:left="-1418"/>
      <w:jc w:val="both"/>
    </w:pPr>
  </w:p>
  <w:p w14:paraId="1F26E8C6" w14:textId="77777777" w:rsidR="004474B0" w:rsidRDefault="004474B0" w:rsidP="00A91975">
    <w:pPr>
      <w:pStyle w:val="Header"/>
      <w:ind w:left="-1418"/>
      <w:jc w:val="both"/>
    </w:pPr>
  </w:p>
  <w:p w14:paraId="32BCB32C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C936" w14:textId="77777777" w:rsidR="004474B0" w:rsidRDefault="004474B0">
    <w:pPr>
      <w:pStyle w:val="Header"/>
    </w:pPr>
  </w:p>
  <w:p w14:paraId="3E0EE945" w14:textId="77777777" w:rsidR="004474B0" w:rsidRDefault="004474B0">
    <w:pPr>
      <w:pStyle w:val="Header"/>
    </w:pPr>
  </w:p>
  <w:p w14:paraId="5D17CEF0" w14:textId="77777777" w:rsidR="004474B0" w:rsidRDefault="004474B0" w:rsidP="004474B0">
    <w:pPr>
      <w:rPr>
        <w:noProof/>
      </w:rPr>
    </w:pPr>
    <w:r>
      <w:rPr>
        <w:noProof/>
      </w:rPr>
      <w:drawing>
        <wp:inline distT="0" distB="0" distL="0" distR="0" wp14:anchorId="48CD9FA2" wp14:editId="1371F2D4">
          <wp:extent cx="2317023" cy="579255"/>
          <wp:effectExtent l="0" t="0" r="7620" b="0"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023" cy="57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6AA2FA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BA"/>
    <w:rsid w:val="00006AB9"/>
    <w:rsid w:val="000111C9"/>
    <w:rsid w:val="00017C3B"/>
    <w:rsid w:val="0002221E"/>
    <w:rsid w:val="00036E7A"/>
    <w:rsid w:val="00081585"/>
    <w:rsid w:val="00092E71"/>
    <w:rsid w:val="000933F4"/>
    <w:rsid w:val="00095FF1"/>
    <w:rsid w:val="000C0201"/>
    <w:rsid w:val="000D2659"/>
    <w:rsid w:val="000D3419"/>
    <w:rsid w:val="000D34BA"/>
    <w:rsid w:val="000F2259"/>
    <w:rsid w:val="000F3EAF"/>
    <w:rsid w:val="00113D98"/>
    <w:rsid w:val="0011442C"/>
    <w:rsid w:val="00117ABB"/>
    <w:rsid w:val="00152A84"/>
    <w:rsid w:val="00160314"/>
    <w:rsid w:val="0016799A"/>
    <w:rsid w:val="00167E5D"/>
    <w:rsid w:val="0018096B"/>
    <w:rsid w:val="00182716"/>
    <w:rsid w:val="001950AD"/>
    <w:rsid w:val="001A644C"/>
    <w:rsid w:val="001B4F57"/>
    <w:rsid w:val="001B6D0C"/>
    <w:rsid w:val="001C50DB"/>
    <w:rsid w:val="001C7099"/>
    <w:rsid w:val="001E3A19"/>
    <w:rsid w:val="001E57E0"/>
    <w:rsid w:val="00202C10"/>
    <w:rsid w:val="002075DB"/>
    <w:rsid w:val="00223A5F"/>
    <w:rsid w:val="00243D7A"/>
    <w:rsid w:val="00244682"/>
    <w:rsid w:val="002562CB"/>
    <w:rsid w:val="002615BA"/>
    <w:rsid w:val="00283323"/>
    <w:rsid w:val="00285B83"/>
    <w:rsid w:val="00290F08"/>
    <w:rsid w:val="002B65AE"/>
    <w:rsid w:val="002E1AB7"/>
    <w:rsid w:val="003237C6"/>
    <w:rsid w:val="00381461"/>
    <w:rsid w:val="003A414C"/>
    <w:rsid w:val="003A4685"/>
    <w:rsid w:val="003D4E48"/>
    <w:rsid w:val="003F3080"/>
    <w:rsid w:val="004077B5"/>
    <w:rsid w:val="00413A40"/>
    <w:rsid w:val="00413C7E"/>
    <w:rsid w:val="004246E7"/>
    <w:rsid w:val="00425F57"/>
    <w:rsid w:val="00432DF0"/>
    <w:rsid w:val="00445C22"/>
    <w:rsid w:val="004474B0"/>
    <w:rsid w:val="00453DA7"/>
    <w:rsid w:val="004613B4"/>
    <w:rsid w:val="00475685"/>
    <w:rsid w:val="00480930"/>
    <w:rsid w:val="0048130B"/>
    <w:rsid w:val="004836FC"/>
    <w:rsid w:val="00491BFE"/>
    <w:rsid w:val="004922A1"/>
    <w:rsid w:val="00492DF3"/>
    <w:rsid w:val="004C69F5"/>
    <w:rsid w:val="00504CAE"/>
    <w:rsid w:val="00524D2B"/>
    <w:rsid w:val="00530C45"/>
    <w:rsid w:val="00543BF0"/>
    <w:rsid w:val="00557E25"/>
    <w:rsid w:val="0056301C"/>
    <w:rsid w:val="0056456D"/>
    <w:rsid w:val="00574AFE"/>
    <w:rsid w:val="00576052"/>
    <w:rsid w:val="005764D1"/>
    <w:rsid w:val="005764F5"/>
    <w:rsid w:val="005919C4"/>
    <w:rsid w:val="0059336D"/>
    <w:rsid w:val="005936E5"/>
    <w:rsid w:val="005952A4"/>
    <w:rsid w:val="005A1DD7"/>
    <w:rsid w:val="005C5CB8"/>
    <w:rsid w:val="005D2DEB"/>
    <w:rsid w:val="005E10DF"/>
    <w:rsid w:val="005E4F73"/>
    <w:rsid w:val="005F6E2A"/>
    <w:rsid w:val="00607BB2"/>
    <w:rsid w:val="00626D93"/>
    <w:rsid w:val="00634820"/>
    <w:rsid w:val="00656642"/>
    <w:rsid w:val="00672D69"/>
    <w:rsid w:val="0067332D"/>
    <w:rsid w:val="006910F1"/>
    <w:rsid w:val="006F11A6"/>
    <w:rsid w:val="0070096E"/>
    <w:rsid w:val="00725362"/>
    <w:rsid w:val="007273B9"/>
    <w:rsid w:val="007309BA"/>
    <w:rsid w:val="00767438"/>
    <w:rsid w:val="00777DE8"/>
    <w:rsid w:val="0078048F"/>
    <w:rsid w:val="007A3E4D"/>
    <w:rsid w:val="007C01F4"/>
    <w:rsid w:val="007D46FE"/>
    <w:rsid w:val="007E0964"/>
    <w:rsid w:val="007F33F2"/>
    <w:rsid w:val="008275CB"/>
    <w:rsid w:val="00846D65"/>
    <w:rsid w:val="008C0C21"/>
    <w:rsid w:val="008C4C8D"/>
    <w:rsid w:val="008D367E"/>
    <w:rsid w:val="00903528"/>
    <w:rsid w:val="00905E99"/>
    <w:rsid w:val="00912FA7"/>
    <w:rsid w:val="0091519D"/>
    <w:rsid w:val="0091635B"/>
    <w:rsid w:val="00925C9C"/>
    <w:rsid w:val="00952221"/>
    <w:rsid w:val="00954518"/>
    <w:rsid w:val="00970BE5"/>
    <w:rsid w:val="009730A3"/>
    <w:rsid w:val="009B1EA7"/>
    <w:rsid w:val="009B2D51"/>
    <w:rsid w:val="009B6516"/>
    <w:rsid w:val="009C4EA5"/>
    <w:rsid w:val="009C77D6"/>
    <w:rsid w:val="009D16E3"/>
    <w:rsid w:val="00A17605"/>
    <w:rsid w:val="00A22C52"/>
    <w:rsid w:val="00A25FF2"/>
    <w:rsid w:val="00A423F4"/>
    <w:rsid w:val="00A532CA"/>
    <w:rsid w:val="00A6415F"/>
    <w:rsid w:val="00A8469F"/>
    <w:rsid w:val="00A91975"/>
    <w:rsid w:val="00AC2E62"/>
    <w:rsid w:val="00AD1C04"/>
    <w:rsid w:val="00AD2F29"/>
    <w:rsid w:val="00AF0617"/>
    <w:rsid w:val="00B12DC4"/>
    <w:rsid w:val="00B268A5"/>
    <w:rsid w:val="00B34341"/>
    <w:rsid w:val="00B4149B"/>
    <w:rsid w:val="00B47780"/>
    <w:rsid w:val="00B61E72"/>
    <w:rsid w:val="00B650F0"/>
    <w:rsid w:val="00B94CE9"/>
    <w:rsid w:val="00B96972"/>
    <w:rsid w:val="00BA148F"/>
    <w:rsid w:val="00BA2942"/>
    <w:rsid w:val="00BA5B46"/>
    <w:rsid w:val="00BD4C0C"/>
    <w:rsid w:val="00BE3867"/>
    <w:rsid w:val="00C36697"/>
    <w:rsid w:val="00C65CF3"/>
    <w:rsid w:val="00C81C38"/>
    <w:rsid w:val="00C83A57"/>
    <w:rsid w:val="00C96210"/>
    <w:rsid w:val="00CA1F31"/>
    <w:rsid w:val="00CA24DD"/>
    <w:rsid w:val="00CB3962"/>
    <w:rsid w:val="00CB7DFD"/>
    <w:rsid w:val="00CC5A0E"/>
    <w:rsid w:val="00CE73DA"/>
    <w:rsid w:val="00D00676"/>
    <w:rsid w:val="00D13169"/>
    <w:rsid w:val="00D143D9"/>
    <w:rsid w:val="00D169F1"/>
    <w:rsid w:val="00D251E9"/>
    <w:rsid w:val="00D27604"/>
    <w:rsid w:val="00D3478F"/>
    <w:rsid w:val="00D46DEF"/>
    <w:rsid w:val="00D526AF"/>
    <w:rsid w:val="00D615CB"/>
    <w:rsid w:val="00D72C78"/>
    <w:rsid w:val="00DA4F4C"/>
    <w:rsid w:val="00DB1DAF"/>
    <w:rsid w:val="00DD436B"/>
    <w:rsid w:val="00E21084"/>
    <w:rsid w:val="00E275CB"/>
    <w:rsid w:val="00E313E8"/>
    <w:rsid w:val="00E41313"/>
    <w:rsid w:val="00E4651B"/>
    <w:rsid w:val="00E552C7"/>
    <w:rsid w:val="00E6727E"/>
    <w:rsid w:val="00EB07CA"/>
    <w:rsid w:val="00EC4235"/>
    <w:rsid w:val="00EC5154"/>
    <w:rsid w:val="00EE20A7"/>
    <w:rsid w:val="00EE6CB6"/>
    <w:rsid w:val="00EF0AEF"/>
    <w:rsid w:val="00EF538A"/>
    <w:rsid w:val="00F05C2F"/>
    <w:rsid w:val="00F214D7"/>
    <w:rsid w:val="00F24FD0"/>
    <w:rsid w:val="00F40770"/>
    <w:rsid w:val="00F6093D"/>
    <w:rsid w:val="00F61A80"/>
    <w:rsid w:val="00F82CAC"/>
    <w:rsid w:val="00F91D93"/>
    <w:rsid w:val="00FB504D"/>
    <w:rsid w:val="00FE486D"/>
    <w:rsid w:val="00FF2837"/>
    <w:rsid w:val="1AD16630"/>
    <w:rsid w:val="4961763D"/>
    <w:rsid w:val="509AB4E5"/>
    <w:rsid w:val="55F9F941"/>
    <w:rsid w:val="64B0D0C4"/>
    <w:rsid w:val="661F9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559BC"/>
  <w15:chartTrackingRefBased/>
  <w15:docId w15:val="{A3A8093C-26CE-4390-AE97-79B000C2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222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317C10542F4B4BB4BBD38C530B5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30F1D-AF72-40AD-A6D6-01546A96E772}"/>
      </w:docPartPr>
      <w:docPartBody>
        <w:p w:rsidR="00CA1F31" w:rsidRDefault="00CA1F31">
          <w:pPr>
            <w:pStyle w:val="11317C10542F4B4BB4BBD38C530B5DAA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31"/>
    <w:rsid w:val="0024789F"/>
    <w:rsid w:val="00971895"/>
    <w:rsid w:val="00CA1F31"/>
    <w:rsid w:val="00DE6B3B"/>
    <w:rsid w:val="00E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317C10542F4B4BB4BBD38C530B5DAA">
    <w:name w:val="11317C10542F4B4BB4BBD38C530B5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79CBF5-1C34-43CA-AB36-F6F373BD6B98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18AB17B8FC342ACCB9D25D10D0FAA" ma:contentTypeVersion="4" ma:contentTypeDescription="Create a new document." ma:contentTypeScope="" ma:versionID="92f0cf9282c38206dff94df27b47bad3">
  <xsd:schema xmlns:xsd="http://www.w3.org/2001/XMLSchema" xmlns:xs="http://www.w3.org/2001/XMLSchema" xmlns:p="http://schemas.microsoft.com/office/2006/metadata/properties" xmlns:ns2="92e5d45c-8152-4a3a-a4a7-c44f3726d278" xmlns:ns3="2f1ffe85-ab92-4967-b439-f76e45564d24" targetNamespace="http://schemas.microsoft.com/office/2006/metadata/properties" ma:root="true" ma:fieldsID="956d7c9104c587f13ce6dbfef7e63ddc" ns2:_="" ns3:_="">
    <xsd:import namespace="92e5d45c-8152-4a3a-a4a7-c44f3726d278"/>
    <xsd:import namespace="2f1ffe85-ab92-4967-b439-f76e45564d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5d45c-8152-4a3a-a4a7-c44f3726d2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ffe85-ab92-4967-b439-f76e45564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FD4B31-0FE5-4E82-960A-10AAC1F6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5d45c-8152-4a3a-a4a7-c44f3726d278"/>
    <ds:schemaRef ds:uri="2f1ffe85-ab92-4967-b439-f76e4556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Manzoni</dc:creator>
  <cp:keywords/>
  <dc:description/>
  <cp:lastModifiedBy>Ene Kärner</cp:lastModifiedBy>
  <cp:revision>2</cp:revision>
  <dcterms:created xsi:type="dcterms:W3CDTF">2023-07-18T09:55:00Z</dcterms:created>
  <dcterms:modified xsi:type="dcterms:W3CDTF">2023-07-18T09:55:00Z</dcterms:modified>
</cp:coreProperties>
</file>